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93A" w:rsidRPr="00B90FFA" w:rsidRDefault="0091093A" w:rsidP="00B61D36">
      <w:pPr>
        <w:pStyle w:val="af0"/>
        <w:ind w:left="6946"/>
        <w:jc w:val="left"/>
        <w:rPr>
          <w:b w:val="0"/>
          <w:szCs w:val="24"/>
        </w:rPr>
      </w:pPr>
      <w:r w:rsidRPr="00B90FFA">
        <w:rPr>
          <w:b w:val="0"/>
          <w:szCs w:val="24"/>
        </w:rPr>
        <w:t xml:space="preserve">Приложение № </w:t>
      </w:r>
      <w:r w:rsidR="00B07156" w:rsidRPr="00B90FFA">
        <w:rPr>
          <w:b w:val="0"/>
          <w:szCs w:val="24"/>
        </w:rPr>
        <w:t>6</w:t>
      </w:r>
    </w:p>
    <w:p w:rsidR="00EB0328" w:rsidRPr="00B90FFA" w:rsidRDefault="00EB0328" w:rsidP="00B61D36">
      <w:pPr>
        <w:pStyle w:val="af0"/>
        <w:ind w:left="6946"/>
        <w:jc w:val="left"/>
        <w:rPr>
          <w:b w:val="0"/>
          <w:szCs w:val="24"/>
        </w:rPr>
      </w:pPr>
      <w:r w:rsidRPr="00B90FFA">
        <w:rPr>
          <w:b w:val="0"/>
          <w:szCs w:val="24"/>
        </w:rPr>
        <w:t xml:space="preserve">к </w:t>
      </w:r>
      <w:r w:rsidR="00B07156" w:rsidRPr="00B90FFA">
        <w:rPr>
          <w:b w:val="0"/>
          <w:szCs w:val="24"/>
        </w:rPr>
        <w:t>Информационной карте</w:t>
      </w:r>
    </w:p>
    <w:p w:rsidR="007C6787" w:rsidRPr="00B90FFA" w:rsidRDefault="007C6787" w:rsidP="00B61D36">
      <w:pPr>
        <w:pStyle w:val="ConsPlusNonformat"/>
        <w:ind w:left="6946"/>
        <w:rPr>
          <w:rFonts w:ascii="Times New Roman" w:hAnsi="Times New Roman" w:cs="Times New Roman"/>
          <w:color w:val="000000"/>
          <w:sz w:val="24"/>
          <w:szCs w:val="24"/>
        </w:rPr>
      </w:pPr>
    </w:p>
    <w:p w:rsidR="007C6787" w:rsidRPr="00B90FFA" w:rsidRDefault="007C6787" w:rsidP="00B61D36">
      <w:pPr>
        <w:pStyle w:val="ConsPlusNonformat"/>
        <w:ind w:left="6946"/>
        <w:rPr>
          <w:rFonts w:ascii="Times New Roman" w:hAnsi="Times New Roman" w:cs="Times New Roman"/>
          <w:color w:val="000000"/>
          <w:sz w:val="24"/>
          <w:szCs w:val="24"/>
        </w:rPr>
      </w:pPr>
      <w:r w:rsidRPr="00B90FFA"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p w:rsidR="007C6787" w:rsidRDefault="007C6787" w:rsidP="007C6787">
      <w:pPr>
        <w:pStyle w:val="ConsPlusNonformat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7C6787" w:rsidRDefault="007C6787" w:rsidP="007C6787">
      <w:pPr>
        <w:pStyle w:val="ConsPlusNonformat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D81E47" w:rsidRDefault="00D81E47" w:rsidP="00D81E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81E47" w:rsidRPr="00DB045A" w:rsidRDefault="00D81E47" w:rsidP="00D81E47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Департамент инвестиционного развития Смоленской области</w:t>
      </w:r>
    </w:p>
    <w:p w:rsidR="00D81E47" w:rsidRPr="00DB045A" w:rsidRDefault="00D81E47" w:rsidP="00D81E47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D81E47" w:rsidRPr="0089298F" w:rsidRDefault="00D81E47" w:rsidP="00D81E47">
      <w:pPr>
        <w:pStyle w:val="ConsPlusNonformat"/>
        <w:ind w:left="567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</w:t>
      </w:r>
    </w:p>
    <w:p w:rsidR="00D81E47" w:rsidRPr="00EE1C2C" w:rsidRDefault="00D81E47" w:rsidP="00D81E47">
      <w:pPr>
        <w:pStyle w:val="af2"/>
        <w:ind w:firstLine="3686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                                     </w:t>
      </w:r>
      <w:r w:rsidRPr="00EE1C2C">
        <w:rPr>
          <w:b w:val="0"/>
          <w:sz w:val="18"/>
          <w:szCs w:val="18"/>
        </w:rPr>
        <w:t>(</w:t>
      </w:r>
      <w:proofErr w:type="spellStart"/>
      <w:r>
        <w:rPr>
          <w:b w:val="0"/>
          <w:sz w:val="18"/>
          <w:szCs w:val="18"/>
        </w:rPr>
        <w:t>ф.и.о.</w:t>
      </w:r>
      <w:proofErr w:type="spellEnd"/>
      <w:r>
        <w:rPr>
          <w:b w:val="0"/>
          <w:sz w:val="18"/>
          <w:szCs w:val="18"/>
        </w:rPr>
        <w:t xml:space="preserve"> руководителя</w:t>
      </w:r>
      <w:r w:rsidRPr="00EE1C2C">
        <w:rPr>
          <w:b w:val="0"/>
          <w:sz w:val="18"/>
          <w:szCs w:val="18"/>
        </w:rPr>
        <w:t>)</w:t>
      </w:r>
    </w:p>
    <w:p w:rsidR="00D81E47" w:rsidRDefault="00D81E47" w:rsidP="00D81E47">
      <w:pPr>
        <w:pStyle w:val="ConsPlusNonformat"/>
        <w:ind w:left="5103"/>
        <w:rPr>
          <w:rFonts w:ascii="Times New Roman" w:hAnsi="Times New Roman" w:cs="Times New Roman"/>
          <w:color w:val="000000"/>
          <w:sz w:val="28"/>
          <w:szCs w:val="28"/>
        </w:rPr>
      </w:pPr>
    </w:p>
    <w:p w:rsidR="00F36509" w:rsidRPr="00382D02" w:rsidRDefault="00F36509" w:rsidP="00F36509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36509" w:rsidRPr="00382D02" w:rsidRDefault="00F36509" w:rsidP="00F36509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36509" w:rsidRDefault="00F36509" w:rsidP="00F36509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B72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F36509" w:rsidRDefault="00F070EB" w:rsidP="00C705F7">
      <w:pPr>
        <w:pStyle w:val="ConsPlusNonformat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F070EB">
        <w:rPr>
          <w:rFonts w:ascii="Times New Roman" w:hAnsi="Times New Roman" w:cs="Times New Roman"/>
          <w:b/>
          <w:sz w:val="28"/>
          <w:szCs w:val="28"/>
        </w:rPr>
        <w:t>о предоставлени</w:t>
      </w:r>
      <w:r>
        <w:rPr>
          <w:rFonts w:ascii="Times New Roman" w:hAnsi="Times New Roman" w:cs="Times New Roman"/>
          <w:b/>
          <w:sz w:val="28"/>
          <w:szCs w:val="28"/>
        </w:rPr>
        <w:t>и (отсутствии)</w:t>
      </w:r>
      <w:r w:rsidR="002D2B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05F7" w:rsidRPr="00F070EB">
        <w:rPr>
          <w:rFonts w:ascii="Times New Roman" w:hAnsi="Times New Roman" w:cs="Times New Roman"/>
          <w:b/>
          <w:sz w:val="28"/>
          <w:szCs w:val="28"/>
        </w:rPr>
        <w:t>отсрочк</w:t>
      </w:r>
      <w:r w:rsidR="00C705F7">
        <w:rPr>
          <w:rFonts w:ascii="Times New Roman" w:hAnsi="Times New Roman" w:cs="Times New Roman"/>
          <w:b/>
          <w:sz w:val="28"/>
          <w:szCs w:val="28"/>
        </w:rPr>
        <w:t>и</w:t>
      </w:r>
      <w:r w:rsidRPr="00F070EB">
        <w:rPr>
          <w:rFonts w:ascii="Times New Roman" w:hAnsi="Times New Roman" w:cs="Times New Roman"/>
          <w:b/>
          <w:sz w:val="28"/>
          <w:szCs w:val="28"/>
        </w:rPr>
        <w:t xml:space="preserve"> (рассроч</w:t>
      </w:r>
      <w:r w:rsidR="00C705F7">
        <w:rPr>
          <w:rFonts w:ascii="Times New Roman" w:hAnsi="Times New Roman" w:cs="Times New Roman"/>
          <w:b/>
          <w:sz w:val="28"/>
          <w:szCs w:val="28"/>
        </w:rPr>
        <w:t>ки</w:t>
      </w:r>
      <w:r w:rsidRPr="00F070EB">
        <w:rPr>
          <w:rFonts w:ascii="Times New Roman" w:hAnsi="Times New Roman" w:cs="Times New Roman"/>
          <w:b/>
          <w:sz w:val="28"/>
          <w:szCs w:val="28"/>
        </w:rPr>
        <w:t>), инвестиционных налоговых кредит</w:t>
      </w:r>
      <w:r w:rsidR="002D2BE7">
        <w:rPr>
          <w:rFonts w:ascii="Times New Roman" w:hAnsi="Times New Roman" w:cs="Times New Roman"/>
          <w:b/>
          <w:sz w:val="28"/>
          <w:szCs w:val="28"/>
        </w:rPr>
        <w:t>ов,</w:t>
      </w:r>
      <w:r w:rsidR="00555061">
        <w:rPr>
          <w:rFonts w:ascii="Times New Roman" w:hAnsi="Times New Roman" w:cs="Times New Roman"/>
          <w:b/>
          <w:sz w:val="28"/>
          <w:szCs w:val="28"/>
        </w:rPr>
        <w:t xml:space="preserve"> соглашениях о реструктуризации долгов</w:t>
      </w:r>
    </w:p>
    <w:p w:rsidR="00F36509" w:rsidRDefault="00F36509" w:rsidP="00F36509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36509" w:rsidRPr="003B6B72" w:rsidRDefault="00F36509" w:rsidP="00F36509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B16C9" w:rsidRDefault="00F36509" w:rsidP="002B16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B72">
        <w:rPr>
          <w:rFonts w:ascii="Times New Roman" w:hAnsi="Times New Roman" w:cs="Times New Roman"/>
          <w:sz w:val="28"/>
          <w:szCs w:val="28"/>
        </w:rPr>
        <w:t>Настоящим сообщаем, что по состоянию на «___» _________ 20</w:t>
      </w:r>
      <w:r w:rsidR="002D2BE7">
        <w:rPr>
          <w:rFonts w:ascii="Times New Roman" w:hAnsi="Times New Roman" w:cs="Times New Roman"/>
          <w:sz w:val="28"/>
          <w:szCs w:val="28"/>
        </w:rPr>
        <w:t>___</w:t>
      </w:r>
      <w:r w:rsidRPr="003B6B7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3B6B72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B6B72">
        <w:rPr>
          <w:rFonts w:ascii="Times New Roman" w:hAnsi="Times New Roman" w:cs="Times New Roman"/>
          <w:sz w:val="28"/>
          <w:szCs w:val="28"/>
        </w:rPr>
        <w:t>_____________</w:t>
      </w:r>
      <w:r w:rsidR="002B16C9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2B16C9" w:rsidRPr="003B6B72" w:rsidRDefault="002B16C9" w:rsidP="002D2BE7">
      <w:pPr>
        <w:pStyle w:val="ConsPlusNonformat"/>
        <w:jc w:val="center"/>
        <w:rPr>
          <w:rFonts w:ascii="Times New Roman" w:hAnsi="Times New Roman" w:cs="Times New Roman"/>
        </w:rPr>
      </w:pPr>
      <w:r w:rsidRPr="003B6B72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полное </w:t>
      </w:r>
      <w:r w:rsidRPr="003B6B72">
        <w:rPr>
          <w:rFonts w:ascii="Times New Roman" w:hAnsi="Times New Roman" w:cs="Times New Roman"/>
        </w:rPr>
        <w:t xml:space="preserve">наименование </w:t>
      </w:r>
      <w:r>
        <w:rPr>
          <w:rFonts w:ascii="Times New Roman" w:hAnsi="Times New Roman" w:cs="Times New Roman"/>
        </w:rPr>
        <w:t>участника отбора</w:t>
      </w:r>
      <w:r w:rsidRPr="003B6B72">
        <w:rPr>
          <w:rFonts w:ascii="Times New Roman" w:hAnsi="Times New Roman" w:cs="Times New Roman"/>
        </w:rPr>
        <w:t>)</w:t>
      </w:r>
    </w:p>
    <w:p w:rsidR="00F36509" w:rsidRPr="003B6B72" w:rsidRDefault="00D40C40" w:rsidP="002B16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предоставлены</w:t>
      </w:r>
      <w:proofErr w:type="gramEnd"/>
      <w:r>
        <w:rPr>
          <w:rFonts w:ascii="Times New Roman" w:hAnsi="Times New Roman" w:cs="Times New Roman"/>
          <w:sz w:val="28"/>
          <w:szCs w:val="28"/>
        </w:rPr>
        <w:t>/</w:t>
      </w:r>
      <w:r w:rsidR="00F36509" w:rsidRPr="003B6B72">
        <w:rPr>
          <w:rFonts w:ascii="Times New Roman" w:hAnsi="Times New Roman" w:cs="Times New Roman"/>
          <w:sz w:val="28"/>
          <w:szCs w:val="28"/>
        </w:rPr>
        <w:t>не предоставлены (указать нужное)</w:t>
      </w:r>
      <w:r w:rsidR="002D2BE7">
        <w:rPr>
          <w:rFonts w:ascii="Times New Roman" w:hAnsi="Times New Roman" w:cs="Times New Roman"/>
          <w:sz w:val="28"/>
          <w:szCs w:val="28"/>
        </w:rPr>
        <w:t xml:space="preserve"> </w:t>
      </w:r>
      <w:r w:rsidR="00F36509" w:rsidRPr="003B6B72">
        <w:rPr>
          <w:rFonts w:ascii="Times New Roman" w:hAnsi="Times New Roman" w:cs="Times New Roman"/>
          <w:sz w:val="28"/>
          <w:szCs w:val="28"/>
        </w:rPr>
        <w:t>отсрочки (рассрочки)</w:t>
      </w:r>
      <w:r w:rsidR="002B16C9">
        <w:rPr>
          <w:rFonts w:ascii="Times New Roman" w:hAnsi="Times New Roman" w:cs="Times New Roman"/>
          <w:sz w:val="28"/>
          <w:szCs w:val="28"/>
        </w:rPr>
        <w:t xml:space="preserve"> по уплате налогов</w:t>
      </w:r>
      <w:r w:rsidR="00F36509" w:rsidRPr="003B6B72">
        <w:rPr>
          <w:rFonts w:ascii="Times New Roman" w:hAnsi="Times New Roman" w:cs="Times New Roman"/>
          <w:sz w:val="28"/>
          <w:szCs w:val="28"/>
        </w:rPr>
        <w:t>, инвестиционные налоговые кредиты</w:t>
      </w:r>
      <w:r w:rsidR="00555061">
        <w:rPr>
          <w:rFonts w:ascii="Times New Roman" w:hAnsi="Times New Roman" w:cs="Times New Roman"/>
          <w:sz w:val="28"/>
          <w:szCs w:val="28"/>
        </w:rPr>
        <w:t>, заключены/не заключены соглашения о реструктуризации долгов.</w:t>
      </w:r>
      <w:r w:rsidR="00F36509">
        <w:rPr>
          <w:rFonts w:ascii="Times New Roman" w:hAnsi="Times New Roman" w:cs="Times New Roman"/>
          <w:sz w:val="28"/>
          <w:szCs w:val="28"/>
        </w:rPr>
        <w:t>*</w:t>
      </w:r>
    </w:p>
    <w:p w:rsidR="00F36509" w:rsidRDefault="00F36509" w:rsidP="002B16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509" w:rsidRPr="00F070EB" w:rsidRDefault="00F36509" w:rsidP="002B16C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* </w:t>
      </w:r>
      <w:r w:rsidRPr="009D39F6">
        <w:rPr>
          <w:rFonts w:ascii="Times New Roman" w:hAnsi="Times New Roman" w:cs="Times New Roman"/>
          <w:sz w:val="24"/>
          <w:szCs w:val="24"/>
        </w:rPr>
        <w:t xml:space="preserve">В случае предоставления </w:t>
      </w:r>
      <w:r w:rsidRPr="004A3F75">
        <w:rPr>
          <w:rFonts w:ascii="Times New Roman" w:hAnsi="Times New Roman" w:cs="Times New Roman"/>
          <w:sz w:val="24"/>
          <w:szCs w:val="24"/>
        </w:rPr>
        <w:t>отсроч</w:t>
      </w:r>
      <w:r>
        <w:rPr>
          <w:rFonts w:ascii="Times New Roman" w:hAnsi="Times New Roman" w:cs="Times New Roman"/>
          <w:sz w:val="24"/>
          <w:szCs w:val="24"/>
        </w:rPr>
        <w:t>ек</w:t>
      </w:r>
      <w:r w:rsidRPr="004A3F75">
        <w:rPr>
          <w:rFonts w:ascii="Times New Roman" w:hAnsi="Times New Roman" w:cs="Times New Roman"/>
          <w:sz w:val="24"/>
          <w:szCs w:val="24"/>
        </w:rPr>
        <w:t xml:space="preserve"> (рассроч</w:t>
      </w:r>
      <w:r>
        <w:rPr>
          <w:rFonts w:ascii="Times New Roman" w:hAnsi="Times New Roman" w:cs="Times New Roman"/>
          <w:sz w:val="24"/>
          <w:szCs w:val="24"/>
        </w:rPr>
        <w:t>ек</w:t>
      </w:r>
      <w:r w:rsidRPr="004A3F75">
        <w:rPr>
          <w:rFonts w:ascii="Times New Roman" w:hAnsi="Times New Roman" w:cs="Times New Roman"/>
          <w:sz w:val="24"/>
          <w:szCs w:val="24"/>
        </w:rPr>
        <w:t>)</w:t>
      </w:r>
      <w:r w:rsidR="002B16C9">
        <w:rPr>
          <w:rFonts w:ascii="Times New Roman" w:hAnsi="Times New Roman" w:cs="Times New Roman"/>
          <w:sz w:val="24"/>
          <w:szCs w:val="24"/>
        </w:rPr>
        <w:t xml:space="preserve"> по уплате налогов</w:t>
      </w:r>
      <w:r w:rsidRPr="004A3F75">
        <w:rPr>
          <w:rFonts w:ascii="Times New Roman" w:hAnsi="Times New Roman" w:cs="Times New Roman"/>
          <w:sz w:val="24"/>
          <w:szCs w:val="24"/>
        </w:rPr>
        <w:t>, инвестиционны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A3F75">
        <w:rPr>
          <w:rFonts w:ascii="Times New Roman" w:hAnsi="Times New Roman" w:cs="Times New Roman"/>
          <w:sz w:val="24"/>
          <w:szCs w:val="24"/>
        </w:rPr>
        <w:t xml:space="preserve"> налоговы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A3F75">
        <w:rPr>
          <w:rFonts w:ascii="Times New Roman" w:hAnsi="Times New Roman" w:cs="Times New Roman"/>
          <w:sz w:val="24"/>
          <w:szCs w:val="24"/>
        </w:rPr>
        <w:t xml:space="preserve"> кредит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555061">
        <w:rPr>
          <w:rFonts w:ascii="Times New Roman" w:hAnsi="Times New Roman" w:cs="Times New Roman"/>
          <w:sz w:val="24"/>
          <w:szCs w:val="24"/>
        </w:rPr>
        <w:t xml:space="preserve">, заключенных соглашениях о реструктуризации долгов </w:t>
      </w:r>
      <w:r w:rsidR="000D0153">
        <w:rPr>
          <w:rFonts w:ascii="Times New Roman" w:hAnsi="Times New Roman" w:cs="Times New Roman"/>
          <w:sz w:val="24"/>
          <w:szCs w:val="24"/>
        </w:rPr>
        <w:t>заполняется информация о</w:t>
      </w:r>
      <w:r w:rsidR="000D0153" w:rsidRPr="000D0153">
        <w:rPr>
          <w:rFonts w:ascii="Times New Roman" w:hAnsi="Times New Roman" w:cs="Times New Roman"/>
          <w:sz w:val="24"/>
          <w:szCs w:val="24"/>
        </w:rPr>
        <w:t xml:space="preserve"> предоставленных </w:t>
      </w:r>
      <w:r w:rsidR="002B16C9">
        <w:rPr>
          <w:rFonts w:ascii="Times New Roman" w:hAnsi="Times New Roman" w:cs="Times New Roman"/>
          <w:sz w:val="24"/>
          <w:szCs w:val="24"/>
        </w:rPr>
        <w:t>участнику отбора</w:t>
      </w:r>
      <w:r w:rsidR="000D0153" w:rsidRPr="000D0153">
        <w:rPr>
          <w:rFonts w:ascii="Times New Roman" w:hAnsi="Times New Roman" w:cs="Times New Roman"/>
          <w:sz w:val="24"/>
          <w:szCs w:val="24"/>
        </w:rPr>
        <w:t xml:space="preserve"> отсрочках (рассрочках), ин</w:t>
      </w:r>
      <w:r w:rsidR="00F070EB">
        <w:rPr>
          <w:rFonts w:ascii="Times New Roman" w:hAnsi="Times New Roman" w:cs="Times New Roman"/>
          <w:sz w:val="24"/>
          <w:szCs w:val="24"/>
        </w:rPr>
        <w:t xml:space="preserve">вестиционных налоговых кредитах, </w:t>
      </w:r>
      <w:r w:rsidR="00555061">
        <w:rPr>
          <w:rFonts w:ascii="Times New Roman" w:hAnsi="Times New Roman" w:cs="Times New Roman"/>
          <w:sz w:val="24"/>
          <w:szCs w:val="24"/>
        </w:rPr>
        <w:t xml:space="preserve">заключенных соглашениях о реструктуризации долгов </w:t>
      </w:r>
      <w:r w:rsidR="00F070EB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F070EB" w:rsidRPr="00F070EB">
        <w:rPr>
          <w:rFonts w:ascii="Times New Roman" w:hAnsi="Times New Roman" w:cs="Times New Roman"/>
          <w:sz w:val="24"/>
          <w:szCs w:val="24"/>
        </w:rPr>
        <w:t>копи</w:t>
      </w:r>
      <w:r w:rsidR="00F070EB">
        <w:rPr>
          <w:rFonts w:ascii="Times New Roman" w:hAnsi="Times New Roman" w:cs="Times New Roman"/>
          <w:sz w:val="24"/>
          <w:szCs w:val="24"/>
        </w:rPr>
        <w:t>й</w:t>
      </w:r>
      <w:r w:rsidR="00F070EB" w:rsidRPr="00F070EB">
        <w:rPr>
          <w:rFonts w:ascii="Times New Roman" w:hAnsi="Times New Roman" w:cs="Times New Roman"/>
          <w:sz w:val="24"/>
          <w:szCs w:val="24"/>
        </w:rPr>
        <w:t xml:space="preserve"> решений налогового органа об их предоставлении, заверенные подписью руководителя и печатью </w:t>
      </w:r>
      <w:r w:rsidR="002B16C9">
        <w:rPr>
          <w:rFonts w:ascii="Times New Roman" w:hAnsi="Times New Roman" w:cs="Times New Roman"/>
          <w:sz w:val="24"/>
          <w:szCs w:val="24"/>
        </w:rPr>
        <w:t>участника отбора</w:t>
      </w:r>
      <w:r w:rsidR="00F070EB" w:rsidRPr="00F070EB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2D2BE7">
        <w:rPr>
          <w:rFonts w:ascii="Times New Roman" w:hAnsi="Times New Roman" w:cs="Times New Roman"/>
          <w:sz w:val="24"/>
          <w:szCs w:val="24"/>
        </w:rPr>
        <w:t>.</w:t>
      </w:r>
    </w:p>
    <w:p w:rsidR="00F36509" w:rsidRDefault="00F36509" w:rsidP="002B16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509" w:rsidRDefault="00F36509" w:rsidP="00F36509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142D3" w:rsidRPr="00B54CC1" w:rsidRDefault="007142D3" w:rsidP="007142D3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B54C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«___» ___________ 20</w:t>
      </w:r>
      <w:r w:rsidR="002D2BE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___</w:t>
      </w:r>
      <w:r w:rsidRPr="00B54C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 xml:space="preserve"> г.</w:t>
      </w:r>
    </w:p>
    <w:p w:rsidR="007142D3" w:rsidRDefault="007142D3" w:rsidP="00D37E22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</w:p>
    <w:p w:rsidR="007C6787" w:rsidRPr="005B414E" w:rsidRDefault="007C6787" w:rsidP="007C6787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         _______________/____________________/</w:t>
      </w:r>
    </w:p>
    <w:p w:rsidR="007C6787" w:rsidRPr="005B414E" w:rsidRDefault="007C6787" w:rsidP="007C6787">
      <w:pPr>
        <w:widowControl w:val="0"/>
        <w:tabs>
          <w:tab w:val="left" w:pos="4962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(должность руководителя </w:t>
      </w: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участника отбора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)    </w:t>
      </w:r>
      <w:r w:rsidR="002D2BE7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          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(подпись)              </w:t>
      </w:r>
      <w:r w:rsidR="002D2BE7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(расшифровка подписи)</w:t>
      </w:r>
    </w:p>
    <w:p w:rsidR="002D2BE7" w:rsidRDefault="002D2BE7" w:rsidP="007C6787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C6787" w:rsidRPr="005B414E" w:rsidRDefault="007C6787" w:rsidP="007C6787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Главный бухгалтер                            _______</w:t>
      </w:r>
      <w:r w:rsidR="002D2BE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________/____________________/</w:t>
      </w:r>
    </w:p>
    <w:p w:rsidR="007C6787" w:rsidRPr="005B414E" w:rsidRDefault="002D2BE7" w:rsidP="007C6787">
      <w:pPr>
        <w:widowControl w:val="0"/>
        <w:tabs>
          <w:tab w:val="left" w:pos="453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                                                                                            (подпись)            </w:t>
      </w:r>
      <w:r w:rsidR="007C6787"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(расшифровка подписи)</w:t>
      </w:r>
    </w:p>
    <w:p w:rsidR="007C6787" w:rsidRPr="00737E38" w:rsidRDefault="007C6787" w:rsidP="007C6787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</w:pPr>
      <w:r w:rsidRPr="007C6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М.П. </w:t>
      </w:r>
      <w:r w:rsidRPr="007C6787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(при наличии)</w:t>
      </w:r>
      <w:r w:rsidRPr="00737E3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  <w:br w:type="page"/>
      </w:r>
    </w:p>
    <w:p w:rsidR="00D37E22" w:rsidRPr="00B90FFA" w:rsidRDefault="00D37E22" w:rsidP="007C6787">
      <w:pPr>
        <w:autoSpaceDE w:val="0"/>
        <w:autoSpaceDN w:val="0"/>
        <w:adjustRightInd w:val="0"/>
        <w:spacing w:before="0" w:line="240" w:lineRule="auto"/>
        <w:ind w:left="5812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u-RU" w:eastAsia="ru-RU"/>
        </w:rPr>
      </w:pPr>
      <w:r w:rsidRPr="00B90FF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u-RU" w:eastAsia="ru-RU"/>
        </w:rPr>
        <w:lastRenderedPageBreak/>
        <w:t xml:space="preserve">Приложение </w:t>
      </w:r>
    </w:p>
    <w:p w:rsidR="00D37E22" w:rsidRPr="00B90FFA" w:rsidRDefault="00D37E22" w:rsidP="00B90FFA">
      <w:pPr>
        <w:autoSpaceDE w:val="0"/>
        <w:autoSpaceDN w:val="0"/>
        <w:adjustRightInd w:val="0"/>
        <w:spacing w:before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0FF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u-RU" w:eastAsia="ru-RU"/>
        </w:rPr>
        <w:t>к справке</w:t>
      </w:r>
      <w:r w:rsidR="00B90FFA" w:rsidRPr="00B90FF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u-RU" w:eastAsia="ru-RU"/>
        </w:rPr>
        <w:t xml:space="preserve"> </w:t>
      </w:r>
      <w:r w:rsidR="00C705F7" w:rsidRPr="00B90FF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u-RU" w:eastAsia="ru-RU"/>
        </w:rPr>
        <w:t>о предоставлении (отсутствии) отсрочки (рассрочки), инвестиционных налоговых кредитах</w:t>
      </w:r>
      <w:r w:rsidR="002A22EE" w:rsidRPr="00B90FF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u-RU" w:eastAsia="ru-RU"/>
        </w:rPr>
        <w:t>,</w:t>
      </w:r>
      <w:r w:rsidR="00B90FF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u-RU" w:eastAsia="ru-RU"/>
        </w:rPr>
        <w:t xml:space="preserve"> </w:t>
      </w:r>
      <w:r w:rsidR="002A22EE" w:rsidRPr="00B90FFA">
        <w:rPr>
          <w:rFonts w:ascii="Times New Roman" w:hAnsi="Times New Roman" w:cs="Times New Roman"/>
          <w:sz w:val="24"/>
          <w:szCs w:val="24"/>
          <w:lang w:val="ru-RU"/>
        </w:rPr>
        <w:t xml:space="preserve">соглашениях </w:t>
      </w:r>
      <w:r w:rsidR="00B90FF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  <w:r w:rsidR="002A22EE" w:rsidRPr="00B90FFA">
        <w:rPr>
          <w:rFonts w:ascii="Times New Roman" w:hAnsi="Times New Roman" w:cs="Times New Roman"/>
          <w:sz w:val="24"/>
          <w:szCs w:val="24"/>
          <w:lang w:val="ru-RU"/>
        </w:rPr>
        <w:t>о реструктуризации долгов</w:t>
      </w:r>
    </w:p>
    <w:p w:rsidR="00EB0115" w:rsidRDefault="00EB0115" w:rsidP="007C6787">
      <w:pPr>
        <w:autoSpaceDE w:val="0"/>
        <w:autoSpaceDN w:val="0"/>
        <w:adjustRightInd w:val="0"/>
        <w:spacing w:before="0" w:line="240" w:lineRule="auto"/>
        <w:ind w:left="5812"/>
        <w:rPr>
          <w:rFonts w:ascii="Times New Roman" w:hAnsi="Times New Roman" w:cs="Times New Roman"/>
          <w:sz w:val="28"/>
          <w:szCs w:val="28"/>
          <w:lang w:val="ru-RU"/>
        </w:rPr>
      </w:pPr>
    </w:p>
    <w:p w:rsidR="00EB0115" w:rsidRPr="00B90FFA" w:rsidRDefault="00EB0115" w:rsidP="007C6787">
      <w:pPr>
        <w:autoSpaceDE w:val="0"/>
        <w:autoSpaceDN w:val="0"/>
        <w:adjustRightInd w:val="0"/>
        <w:spacing w:before="0" w:line="240" w:lineRule="auto"/>
        <w:ind w:left="5812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u-RU" w:eastAsia="ru-RU"/>
        </w:rPr>
      </w:pPr>
      <w:r w:rsidRPr="00B90FFA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:rsidR="00D37E22" w:rsidRPr="007668E9" w:rsidRDefault="00D37E22" w:rsidP="00B54CC1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 w:eastAsia="ru-RU"/>
        </w:rPr>
      </w:pPr>
    </w:p>
    <w:p w:rsidR="00C705F7" w:rsidRDefault="00C705F7" w:rsidP="00B54CC1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ru-RU" w:eastAsia="ru-RU"/>
        </w:rPr>
      </w:pPr>
    </w:p>
    <w:p w:rsidR="00D37E22" w:rsidRPr="007C6787" w:rsidRDefault="00D37E22" w:rsidP="002A22EE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 w:eastAsia="ru-RU"/>
        </w:rPr>
      </w:pPr>
      <w:r w:rsidRPr="007C678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 w:eastAsia="ru-RU"/>
        </w:rPr>
        <w:t>ИНФОРМАЦИЯ</w:t>
      </w:r>
    </w:p>
    <w:p w:rsidR="002A22EE" w:rsidRPr="007C6787" w:rsidRDefault="00B54CC1" w:rsidP="002A22EE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 w:eastAsia="ru-RU"/>
        </w:rPr>
      </w:pPr>
      <w:r w:rsidRPr="007C678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 w:eastAsia="ru-RU"/>
        </w:rPr>
        <w:t>о предоставленных инвестору отсрочках (рассрочках), инвестиционных налоговых кредитах</w:t>
      </w:r>
      <w:r w:rsidR="002A22EE" w:rsidRPr="007C678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 w:eastAsia="ru-RU"/>
        </w:rPr>
        <w:t xml:space="preserve">, </w:t>
      </w:r>
      <w:r w:rsidR="002A22EE" w:rsidRPr="007C6787">
        <w:rPr>
          <w:rFonts w:ascii="Times New Roman" w:hAnsi="Times New Roman" w:cs="Times New Roman"/>
          <w:b/>
          <w:sz w:val="28"/>
          <w:szCs w:val="28"/>
          <w:lang w:val="ru-RU"/>
        </w:rPr>
        <w:t>соглашениях о реструктуризации долгов</w:t>
      </w:r>
    </w:p>
    <w:p w:rsidR="0051378A" w:rsidRPr="007C6787" w:rsidRDefault="0051378A" w:rsidP="00B54CC1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 w:eastAsia="ru-RU"/>
        </w:rPr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5769"/>
        <w:gridCol w:w="1417"/>
        <w:gridCol w:w="2269"/>
      </w:tblGrid>
      <w:tr w:rsidR="006036F0" w:rsidRPr="007C6787" w:rsidTr="00154A6A">
        <w:trPr>
          <w:trHeight w:val="20"/>
        </w:trPr>
        <w:tc>
          <w:tcPr>
            <w:tcW w:w="752" w:type="dxa"/>
            <w:vAlign w:val="center"/>
          </w:tcPr>
          <w:p w:rsidR="006036F0" w:rsidRPr="007C6787" w:rsidRDefault="006036F0" w:rsidP="00F070EB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</w:pPr>
            <w:r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  <w:t xml:space="preserve">№ </w:t>
            </w:r>
            <w:proofErr w:type="gramStart"/>
            <w:r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  <w:t>п</w:t>
            </w:r>
            <w:proofErr w:type="gramEnd"/>
            <w:r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  <w:t>/п</w:t>
            </w:r>
          </w:p>
        </w:tc>
        <w:tc>
          <w:tcPr>
            <w:tcW w:w="5769" w:type="dxa"/>
            <w:vAlign w:val="center"/>
          </w:tcPr>
          <w:p w:rsidR="006036F0" w:rsidRPr="007C6787" w:rsidRDefault="00735A31" w:rsidP="00735A31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</w:pPr>
            <w:r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  <w:t>Наименование налога</w:t>
            </w:r>
            <w:r w:rsidR="006036F0"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ru-RU"/>
              </w:rPr>
              <w:t xml:space="preserve"> (</w:t>
            </w:r>
            <w:r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  <w:t>сбора</w:t>
            </w:r>
            <w:r w:rsidR="006036F0"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:rsidR="006036F0" w:rsidRPr="007C6787" w:rsidRDefault="006036F0" w:rsidP="00735A31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</w:pPr>
            <w:r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  <w:t>С</w:t>
            </w:r>
            <w:r w:rsidR="00735A31"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  <w:t>умма</w:t>
            </w:r>
            <w:r w:rsidR="000D0153"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  <w:t>, рублей</w:t>
            </w:r>
          </w:p>
        </w:tc>
        <w:tc>
          <w:tcPr>
            <w:tcW w:w="2269" w:type="dxa"/>
            <w:vAlign w:val="center"/>
          </w:tcPr>
          <w:p w:rsidR="006036F0" w:rsidRPr="007C6787" w:rsidRDefault="00735A31" w:rsidP="00735A31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</w:pPr>
            <w:r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  <w:t>Период предоставления</w:t>
            </w:r>
          </w:p>
        </w:tc>
      </w:tr>
      <w:tr w:rsidR="006036F0" w:rsidRPr="007C6787" w:rsidTr="00154A6A">
        <w:trPr>
          <w:trHeight w:val="79"/>
        </w:trPr>
        <w:tc>
          <w:tcPr>
            <w:tcW w:w="752" w:type="dxa"/>
          </w:tcPr>
          <w:p w:rsidR="006036F0" w:rsidRPr="007C6787" w:rsidRDefault="006036F0" w:rsidP="006036F0">
            <w:pPr>
              <w:pStyle w:val="af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769" w:type="dxa"/>
          </w:tcPr>
          <w:p w:rsidR="006036F0" w:rsidRPr="007C6787" w:rsidRDefault="006036F0" w:rsidP="006036F0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6036F0" w:rsidRPr="007C6787" w:rsidRDefault="006036F0" w:rsidP="006036F0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6036F0" w:rsidRPr="007C6787" w:rsidRDefault="006036F0" w:rsidP="006036F0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6036F0" w:rsidRPr="007C6787" w:rsidTr="00154A6A">
        <w:trPr>
          <w:trHeight w:val="20"/>
        </w:trPr>
        <w:tc>
          <w:tcPr>
            <w:tcW w:w="752" w:type="dxa"/>
          </w:tcPr>
          <w:p w:rsidR="006036F0" w:rsidRPr="007C6787" w:rsidRDefault="006036F0" w:rsidP="006036F0">
            <w:pPr>
              <w:pStyle w:val="af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769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6036F0" w:rsidRPr="007C6787" w:rsidTr="00154A6A">
        <w:trPr>
          <w:trHeight w:val="20"/>
        </w:trPr>
        <w:tc>
          <w:tcPr>
            <w:tcW w:w="752" w:type="dxa"/>
          </w:tcPr>
          <w:p w:rsidR="006036F0" w:rsidRPr="007C6787" w:rsidRDefault="006036F0" w:rsidP="006036F0">
            <w:pPr>
              <w:pStyle w:val="af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769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6036F0" w:rsidRPr="007C6787" w:rsidTr="00154A6A">
        <w:trPr>
          <w:trHeight w:val="20"/>
        </w:trPr>
        <w:tc>
          <w:tcPr>
            <w:tcW w:w="752" w:type="dxa"/>
          </w:tcPr>
          <w:p w:rsidR="006036F0" w:rsidRPr="007C6787" w:rsidRDefault="000D0153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  <w:r w:rsidRPr="007C678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  <w:t>…</w:t>
            </w:r>
          </w:p>
        </w:tc>
        <w:tc>
          <w:tcPr>
            <w:tcW w:w="5769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6036F0" w:rsidRPr="007C6787" w:rsidTr="00154A6A">
        <w:trPr>
          <w:trHeight w:val="85"/>
        </w:trPr>
        <w:tc>
          <w:tcPr>
            <w:tcW w:w="6521" w:type="dxa"/>
            <w:gridSpan w:val="2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  <w:r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  <w:t>Всего</w:t>
            </w:r>
          </w:p>
        </w:tc>
        <w:tc>
          <w:tcPr>
            <w:tcW w:w="1417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</w:tr>
    </w:tbl>
    <w:p w:rsidR="00B54CC1" w:rsidRPr="007C6787" w:rsidRDefault="00B54CC1" w:rsidP="00B54CC1">
      <w:pPr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</w:p>
    <w:p w:rsidR="006036F0" w:rsidRPr="007C6787" w:rsidRDefault="006036F0" w:rsidP="00B54CC1">
      <w:pPr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</w:p>
    <w:p w:rsidR="00B54CC1" w:rsidRPr="007C6787" w:rsidRDefault="00C705F7" w:rsidP="00C705F7">
      <w:pPr>
        <w:widowControl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7C678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Приложение</w:t>
      </w:r>
      <w:r w:rsidR="000D0153" w:rsidRPr="007C678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:</w:t>
      </w:r>
      <w:r w:rsidR="006036F0" w:rsidRPr="007C678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 xml:space="preserve"> ко</w:t>
      </w:r>
      <w:r w:rsidRPr="007C678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пии решений налогового органа о</w:t>
      </w:r>
      <w:r w:rsidR="00B128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r w:rsidRPr="007C678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предоставленных инвестору отсрочках (рассрочках), инвестиционных налоговых кредитах</w:t>
      </w:r>
      <w:r w:rsidR="00FF67A2" w:rsidRPr="007C678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, заключенных соглашениях о реструктуризации долгов</w:t>
      </w:r>
      <w:r w:rsidRPr="007C678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 xml:space="preserve"> на _______ </w:t>
      </w:r>
      <w:proofErr w:type="gramStart"/>
      <w:r w:rsidRPr="007C678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л</w:t>
      </w:r>
      <w:proofErr w:type="gramEnd"/>
      <w:r w:rsidRPr="007C678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 xml:space="preserve">. </w:t>
      </w:r>
    </w:p>
    <w:p w:rsidR="006036F0" w:rsidRPr="007C6787" w:rsidRDefault="006036F0" w:rsidP="00C705F7">
      <w:pPr>
        <w:widowControl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</w:p>
    <w:p w:rsidR="007C6787" w:rsidRPr="005B414E" w:rsidRDefault="007C6787" w:rsidP="007C6787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         _______________/____________________/</w:t>
      </w:r>
    </w:p>
    <w:p w:rsidR="007C6787" w:rsidRPr="005B414E" w:rsidRDefault="007C6787" w:rsidP="007C6787">
      <w:pPr>
        <w:widowControl w:val="0"/>
        <w:tabs>
          <w:tab w:val="left" w:pos="4962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(должность руководителя </w:t>
      </w: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участника отбора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)                             (подпись)                     (расшифровка подписи)</w:t>
      </w:r>
    </w:p>
    <w:p w:rsidR="00B90FFA" w:rsidRDefault="00B90FFA" w:rsidP="007C6787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C6787" w:rsidRPr="005B414E" w:rsidRDefault="007C6787" w:rsidP="007C6787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Главный бухгалтер                            ________</w:t>
      </w:r>
      <w:r w:rsidR="004853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_______/____________________/</w:t>
      </w:r>
    </w:p>
    <w:p w:rsidR="007C6787" w:rsidRPr="005B414E" w:rsidRDefault="00B90FFA" w:rsidP="007C6787">
      <w:pPr>
        <w:widowControl w:val="0"/>
        <w:tabs>
          <w:tab w:val="left" w:pos="453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                                                                         </w:t>
      </w:r>
      <w:r w:rsidR="00485355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 </w:t>
      </w:r>
      <w:r w:rsidR="007C6787"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(подпись)                     (расшифровка подписи)</w:t>
      </w:r>
    </w:p>
    <w:p w:rsidR="007C6787" w:rsidRPr="00737E38" w:rsidRDefault="007C6787" w:rsidP="007C6787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</w:pPr>
      <w:r w:rsidRPr="007C6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М.П. </w:t>
      </w:r>
      <w:r w:rsidRPr="007C6787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(при наличии)</w:t>
      </w:r>
    </w:p>
    <w:p w:rsidR="00C705F7" w:rsidRPr="00485355" w:rsidRDefault="00C705F7" w:rsidP="007C6787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705F7" w:rsidRPr="00485355" w:rsidSect="00FE2DA2">
      <w:pgSz w:w="11907" w:h="16839" w:code="9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CBF" w:rsidRDefault="00AE0CBF">
      <w:pPr>
        <w:spacing w:before="0" w:line="240" w:lineRule="auto"/>
      </w:pPr>
      <w:r>
        <w:separator/>
      </w:r>
    </w:p>
  </w:endnote>
  <w:endnote w:type="continuationSeparator" w:id="0">
    <w:p w:rsidR="00AE0CBF" w:rsidRDefault="00AE0CB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CBF" w:rsidRDefault="00AE0CBF">
      <w:pPr>
        <w:spacing w:before="0" w:line="240" w:lineRule="auto"/>
      </w:pPr>
      <w:r>
        <w:separator/>
      </w:r>
    </w:p>
  </w:footnote>
  <w:footnote w:type="continuationSeparator" w:id="0">
    <w:p w:rsidR="00AE0CBF" w:rsidRDefault="00AE0CB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D1269"/>
    <w:multiLevelType w:val="hybridMultilevel"/>
    <w:tmpl w:val="1A1CE7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6D193B"/>
    <w:multiLevelType w:val="hybridMultilevel"/>
    <w:tmpl w:val="51104AA2"/>
    <w:lvl w:ilvl="0" w:tplc="668096C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6A50EF"/>
    <w:multiLevelType w:val="hybridMultilevel"/>
    <w:tmpl w:val="099CFD5E"/>
    <w:lvl w:ilvl="0" w:tplc="B34CED3A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03F"/>
    <w:rsid w:val="00015400"/>
    <w:rsid w:val="000D0153"/>
    <w:rsid w:val="00154A6A"/>
    <w:rsid w:val="00157F87"/>
    <w:rsid w:val="001D4272"/>
    <w:rsid w:val="0029661D"/>
    <w:rsid w:val="002A22EE"/>
    <w:rsid w:val="002B16C9"/>
    <w:rsid w:val="002D2BE7"/>
    <w:rsid w:val="002D6F5E"/>
    <w:rsid w:val="00301444"/>
    <w:rsid w:val="00305D3C"/>
    <w:rsid w:val="003608DC"/>
    <w:rsid w:val="003A3390"/>
    <w:rsid w:val="003C090C"/>
    <w:rsid w:val="003C201E"/>
    <w:rsid w:val="00403E3F"/>
    <w:rsid w:val="0041300D"/>
    <w:rsid w:val="00422610"/>
    <w:rsid w:val="00485355"/>
    <w:rsid w:val="004B475F"/>
    <w:rsid w:val="004C4720"/>
    <w:rsid w:val="004D79C8"/>
    <w:rsid w:val="004E4395"/>
    <w:rsid w:val="0051378A"/>
    <w:rsid w:val="005161CD"/>
    <w:rsid w:val="00555061"/>
    <w:rsid w:val="006036F0"/>
    <w:rsid w:val="00657282"/>
    <w:rsid w:val="00662324"/>
    <w:rsid w:val="006A129F"/>
    <w:rsid w:val="006F21AA"/>
    <w:rsid w:val="007142D3"/>
    <w:rsid w:val="00735A31"/>
    <w:rsid w:val="00743302"/>
    <w:rsid w:val="007668E9"/>
    <w:rsid w:val="007C3ADD"/>
    <w:rsid w:val="007C6787"/>
    <w:rsid w:val="00805FAB"/>
    <w:rsid w:val="00860F4A"/>
    <w:rsid w:val="0091093A"/>
    <w:rsid w:val="009B4CEA"/>
    <w:rsid w:val="009F7B2B"/>
    <w:rsid w:val="00A77AA7"/>
    <w:rsid w:val="00AE0CBF"/>
    <w:rsid w:val="00B07156"/>
    <w:rsid w:val="00B1283F"/>
    <w:rsid w:val="00B148EF"/>
    <w:rsid w:val="00B268BC"/>
    <w:rsid w:val="00B54CC1"/>
    <w:rsid w:val="00B61D36"/>
    <w:rsid w:val="00B63BEC"/>
    <w:rsid w:val="00B76F60"/>
    <w:rsid w:val="00B90FFA"/>
    <w:rsid w:val="00BA7BC4"/>
    <w:rsid w:val="00C52B9C"/>
    <w:rsid w:val="00C56B83"/>
    <w:rsid w:val="00C705F7"/>
    <w:rsid w:val="00D37E22"/>
    <w:rsid w:val="00D40C40"/>
    <w:rsid w:val="00D512A7"/>
    <w:rsid w:val="00D81E47"/>
    <w:rsid w:val="00E66EBB"/>
    <w:rsid w:val="00E7303F"/>
    <w:rsid w:val="00EB0115"/>
    <w:rsid w:val="00EB0328"/>
    <w:rsid w:val="00EB23C0"/>
    <w:rsid w:val="00EE1C2C"/>
    <w:rsid w:val="00EE28C8"/>
    <w:rsid w:val="00EE38AA"/>
    <w:rsid w:val="00F070EB"/>
    <w:rsid w:val="00F36509"/>
    <w:rsid w:val="00FC08E5"/>
    <w:rsid w:val="00FD189D"/>
    <w:rsid w:val="00FE2DA2"/>
    <w:rsid w:val="00FF3236"/>
    <w:rsid w:val="00FF6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27130E" w:themeColor="text2" w:themeShade="80"/>
        <w:kern w:val="2"/>
        <w:sz w:val="18"/>
        <w:lang w:val="en-US" w:eastAsia="ja-JP" w:bidi="ar-SA"/>
      </w:rPr>
    </w:rPrDefault>
    <w:pPrDefault>
      <w:pPr>
        <w:spacing w:before="12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" w:uiPriority="1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B2B"/>
  </w:style>
  <w:style w:type="paragraph" w:styleId="1">
    <w:name w:val="heading 1"/>
    <w:basedOn w:val="a"/>
    <w:next w:val="a"/>
    <w:link w:val="10"/>
    <w:uiPriority w:val="2"/>
    <w:qFormat/>
    <w:rsid w:val="009F7B2B"/>
    <w:pPr>
      <w:keepNext/>
      <w:keepLines/>
      <w:numPr>
        <w:numId w:val="1"/>
      </w:numPr>
      <w:pBdr>
        <w:bottom w:val="thickThinLargeGap" w:sz="24" w:space="1" w:color="4F271C" w:themeColor="text2"/>
      </w:pBdr>
      <w:spacing w:before="400" w:after="60"/>
      <w:outlineLvl w:val="0"/>
    </w:pPr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styleId="2">
    <w:name w:val="heading 2"/>
    <w:basedOn w:val="a"/>
    <w:next w:val="a"/>
    <w:link w:val="20"/>
    <w:uiPriority w:val="2"/>
    <w:semiHidden/>
    <w:unhideWhenUsed/>
    <w:qFormat/>
    <w:rsid w:val="009F7B2B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7B2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9F7B2B"/>
    <w:pPr>
      <w:spacing w:before="0" w:line="240" w:lineRule="auto"/>
    </w:pPr>
  </w:style>
  <w:style w:type="paragraph" w:customStyle="1" w:styleId="a5">
    <w:name w:val="Заголовок"/>
    <w:basedOn w:val="a"/>
    <w:next w:val="a"/>
    <w:link w:val="a6"/>
    <w:uiPriority w:val="10"/>
    <w:qFormat/>
    <w:rsid w:val="009F7B2B"/>
    <w:pPr>
      <w:spacing w:before="40" w:line="204" w:lineRule="auto"/>
      <w:ind w:left="144"/>
      <w:contextualSpacing/>
    </w:pPr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a6">
    <w:name w:val="Знак заголовка"/>
    <w:basedOn w:val="a0"/>
    <w:link w:val="a5"/>
    <w:uiPriority w:val="10"/>
    <w:rsid w:val="009F7B2B"/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10">
    <w:name w:val="Заголовок 1 Знак"/>
    <w:basedOn w:val="a0"/>
    <w:link w:val="1"/>
    <w:uiPriority w:val="2"/>
    <w:rsid w:val="009F7B2B"/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styleId="a7">
    <w:name w:val="List"/>
    <w:basedOn w:val="a"/>
    <w:uiPriority w:val="1"/>
    <w:unhideWhenUsed/>
    <w:qFormat/>
    <w:rsid w:val="009F7B2B"/>
    <w:pPr>
      <w:ind w:right="720"/>
    </w:pPr>
  </w:style>
  <w:style w:type="paragraph" w:customStyle="1" w:styleId="a8">
    <w:name w:val="Флажок"/>
    <w:basedOn w:val="a"/>
    <w:uiPriority w:val="1"/>
    <w:qFormat/>
    <w:rsid w:val="009F7B2B"/>
    <w:pPr>
      <w:spacing w:before="60"/>
    </w:pPr>
    <w:rPr>
      <w:rFonts w:ascii="Segoe UI Symbol" w:hAnsi="Segoe UI Symbol" w:cs="Segoe UI Symbol"/>
      <w:color w:val="2A6C7D" w:themeColor="accent1" w:themeShade="BF"/>
      <w:sz w:val="21"/>
    </w:rPr>
  </w:style>
  <w:style w:type="paragraph" w:styleId="a9">
    <w:name w:val="header"/>
    <w:basedOn w:val="a"/>
    <w:link w:val="aa"/>
    <w:uiPriority w:val="99"/>
    <w:unhideWhenUsed/>
    <w:rsid w:val="009F7B2B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F7B2B"/>
  </w:style>
  <w:style w:type="paragraph" w:styleId="ab">
    <w:name w:val="footer"/>
    <w:basedOn w:val="a"/>
    <w:link w:val="ac"/>
    <w:uiPriority w:val="99"/>
    <w:unhideWhenUsed/>
    <w:qFormat/>
    <w:rsid w:val="009F7B2B"/>
    <w:pPr>
      <w:tabs>
        <w:tab w:val="center" w:pos="4680"/>
        <w:tab w:val="right" w:pos="9360"/>
      </w:tabs>
      <w:spacing w:before="0" w:line="240" w:lineRule="auto"/>
      <w:ind w:right="720"/>
      <w:jc w:val="right"/>
    </w:pPr>
    <w:rPr>
      <w:sz w:val="16"/>
    </w:rPr>
  </w:style>
  <w:style w:type="character" w:customStyle="1" w:styleId="ac">
    <w:name w:val="Нижний колонтитул Знак"/>
    <w:basedOn w:val="a0"/>
    <w:link w:val="ab"/>
    <w:uiPriority w:val="99"/>
    <w:rsid w:val="009F7B2B"/>
    <w:rPr>
      <w:sz w:val="16"/>
    </w:rPr>
  </w:style>
  <w:style w:type="character" w:customStyle="1" w:styleId="20">
    <w:name w:val="Заголовок 2 Знак"/>
    <w:basedOn w:val="a0"/>
    <w:link w:val="2"/>
    <w:uiPriority w:val="2"/>
    <w:semiHidden/>
    <w:rsid w:val="009F7B2B"/>
    <w:rPr>
      <w:rFonts w:asciiTheme="majorHAnsi" w:eastAsiaTheme="majorEastAsia" w:hAnsiTheme="majorHAnsi" w:cstheme="majorBidi"/>
      <w:sz w:val="24"/>
    </w:rPr>
  </w:style>
  <w:style w:type="character" w:styleId="ad">
    <w:name w:val="Placeholder Text"/>
    <w:basedOn w:val="a0"/>
    <w:uiPriority w:val="99"/>
    <w:semiHidden/>
    <w:rsid w:val="009F7B2B"/>
    <w:rPr>
      <w:color w:val="808080"/>
    </w:rPr>
  </w:style>
  <w:style w:type="paragraph" w:styleId="ae">
    <w:name w:val="Balloon Text"/>
    <w:basedOn w:val="a"/>
    <w:link w:val="af"/>
    <w:uiPriority w:val="99"/>
    <w:semiHidden/>
    <w:unhideWhenUsed/>
    <w:rsid w:val="009F7B2B"/>
    <w:pPr>
      <w:spacing w:before="0" w:line="240" w:lineRule="auto"/>
    </w:pPr>
    <w:rPr>
      <w:rFonts w:ascii="Segoe UI" w:hAnsi="Segoe UI" w:cs="Segoe UI"/>
    </w:rPr>
  </w:style>
  <w:style w:type="character" w:customStyle="1" w:styleId="af">
    <w:name w:val="Текст выноски Знак"/>
    <w:basedOn w:val="a0"/>
    <w:link w:val="ae"/>
    <w:uiPriority w:val="99"/>
    <w:semiHidden/>
    <w:rsid w:val="009F7B2B"/>
    <w:rPr>
      <w:rFonts w:ascii="Segoe UI" w:hAnsi="Segoe UI" w:cs="Segoe UI"/>
    </w:rPr>
  </w:style>
  <w:style w:type="paragraph" w:styleId="af0">
    <w:name w:val="Title"/>
    <w:basedOn w:val="a"/>
    <w:link w:val="af1"/>
    <w:qFormat/>
    <w:rsid w:val="00FE2DA2"/>
    <w:pPr>
      <w:autoSpaceDE w:val="0"/>
      <w:autoSpaceDN w:val="0"/>
      <w:spacing w:before="0" w:line="240" w:lineRule="auto"/>
      <w:jc w:val="center"/>
    </w:pPr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character" w:customStyle="1" w:styleId="af1">
    <w:name w:val="Название Знак"/>
    <w:basedOn w:val="a0"/>
    <w:link w:val="af0"/>
    <w:rsid w:val="00FE2DA2"/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paragraph" w:styleId="af2">
    <w:name w:val="Body Text"/>
    <w:basedOn w:val="a"/>
    <w:link w:val="af3"/>
    <w:semiHidden/>
    <w:rsid w:val="00FE2DA2"/>
    <w:pPr>
      <w:autoSpaceDE w:val="0"/>
      <w:autoSpaceDN w:val="0"/>
      <w:spacing w:before="0" w:line="240" w:lineRule="auto"/>
      <w:jc w:val="center"/>
    </w:pPr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character" w:customStyle="1" w:styleId="af3">
    <w:name w:val="Основной текст Знак"/>
    <w:basedOn w:val="a0"/>
    <w:link w:val="af2"/>
    <w:semiHidden/>
    <w:rsid w:val="00FE2DA2"/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paragraph" w:customStyle="1" w:styleId="ConsPlusNormal">
    <w:name w:val="ConsPlusNormal"/>
    <w:rsid w:val="00EE1C2C"/>
    <w:pPr>
      <w:widowControl w:val="0"/>
      <w:autoSpaceDE w:val="0"/>
      <w:autoSpaceDN w:val="0"/>
      <w:adjustRightInd w:val="0"/>
      <w:spacing w:before="0" w:line="240" w:lineRule="auto"/>
    </w:pPr>
    <w:rPr>
      <w:rFonts w:ascii="Arial" w:eastAsia="Times New Roman" w:hAnsi="Arial" w:cs="Arial"/>
      <w:color w:val="auto"/>
      <w:kern w:val="0"/>
      <w:sz w:val="20"/>
      <w:lang w:val="ru-RU" w:eastAsia="ru-RU"/>
    </w:rPr>
  </w:style>
  <w:style w:type="paragraph" w:customStyle="1" w:styleId="ConsPlusNonformat">
    <w:name w:val="ConsPlusNonformat"/>
    <w:uiPriority w:val="99"/>
    <w:rsid w:val="00F36509"/>
    <w:pPr>
      <w:widowControl w:val="0"/>
      <w:autoSpaceDE w:val="0"/>
      <w:autoSpaceDN w:val="0"/>
      <w:adjustRightInd w:val="0"/>
      <w:spacing w:before="0" w:line="240" w:lineRule="auto"/>
    </w:pPr>
    <w:rPr>
      <w:rFonts w:ascii="Courier New" w:eastAsia="Times New Roman" w:hAnsi="Courier New" w:cs="Courier New"/>
      <w:color w:val="auto"/>
      <w:kern w:val="0"/>
      <w:sz w:val="20"/>
      <w:lang w:val="ru-RU" w:eastAsia="ru-RU"/>
    </w:rPr>
  </w:style>
  <w:style w:type="paragraph" w:styleId="af4">
    <w:name w:val="List Paragraph"/>
    <w:basedOn w:val="a"/>
    <w:uiPriority w:val="34"/>
    <w:unhideWhenUsed/>
    <w:qFormat/>
    <w:rsid w:val="002966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vramenko_TA\AppData\Roaming\Microsoft\&#1064;&#1072;&#1073;&#1083;&#1086;&#1085;&#1099;\&#1057;&#1087;&#1080;&#1089;&#1086;&#1082;%20&#1076;&#1077;&#1083;%20&#1076;&#1083;&#1103;%20&#1087;&#1091;&#1090;&#1077;&#1096;&#1077;&#1089;&#1090;&#1074;&#1080;&#1103;.dotx" TargetMode="External"/></Relationships>
</file>

<file path=word/theme/theme1.xml><?xml version="1.0" encoding="utf-8"?>
<a:theme xmlns:a="http://schemas.openxmlformats.org/drawingml/2006/main" name="Office Theme">
  <a:themeElements>
    <a:clrScheme name="Travel Planning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0070C0"/>
      </a:hlink>
      <a:folHlink>
        <a:srgbClr val="7030A0"/>
      </a:folHlink>
    </a:clrScheme>
    <a:fontScheme name="Travel Planning">
      <a:majorFont>
        <a:latin typeface="Franklin Gothic Medium"/>
        <a:ea typeface=""/>
        <a:cs typeface=""/>
      </a:majorFont>
      <a:minorFont>
        <a:latin typeface="Franklin Gothic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6313936-D4AA-4FB8-9668-3D8B3D156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Список дел для путешествия</Template>
  <TotalTime>146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Авраменко</dc:creator>
  <cp:keywords/>
  <cp:lastModifiedBy>Volkova_NAV</cp:lastModifiedBy>
  <cp:revision>40</cp:revision>
  <cp:lastPrinted>2016-02-19T08:31:00Z</cp:lastPrinted>
  <dcterms:created xsi:type="dcterms:W3CDTF">2016-02-04T15:19:00Z</dcterms:created>
  <dcterms:modified xsi:type="dcterms:W3CDTF">2019-07-02T12:19:00Z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TC031997469991</vt:lpwstr>
  </property>
</Properties>
</file>